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04" w:rsidRPr="007F6704" w:rsidRDefault="007F6704" w:rsidP="007F6704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b/>
          <w:color w:val="000000"/>
          <w:kern w:val="36"/>
          <w:sz w:val="34"/>
          <w:szCs w:val="34"/>
        </w:rPr>
      </w:pPr>
      <w:r w:rsidRPr="007F6704">
        <w:rPr>
          <w:rFonts w:ascii="Helvetica" w:eastAsia="Times New Roman" w:hAnsi="Helvetica" w:cs="Helvetica"/>
          <w:b/>
          <w:color w:val="000000"/>
          <w:kern w:val="36"/>
          <w:sz w:val="34"/>
          <w:szCs w:val="34"/>
        </w:rPr>
        <w:t>Всемирный банк назвал пять факторов, угрожающих российской экономике</w:t>
      </w:r>
    </w:p>
    <w:p w:rsidR="007F6704" w:rsidRDefault="007F6704" w:rsidP="007F6704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7F6704" w:rsidRPr="007F6704" w:rsidRDefault="007F6704" w:rsidP="007F6704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704">
        <w:rPr>
          <w:rFonts w:ascii="Times New Roman" w:eastAsia="Times New Roman" w:hAnsi="Times New Roman" w:cs="Times New Roman"/>
          <w:color w:val="333333"/>
          <w:sz w:val="28"/>
          <w:szCs w:val="28"/>
        </w:rPr>
        <w:t>Росту российской экономики в среднесрочной перспективе угрожает пять факторов, говорится в докладе Всемирного банка (ВБ).</w:t>
      </w:r>
    </w:p>
    <w:p w:rsidR="007F6704" w:rsidRPr="007F6704" w:rsidRDefault="007F6704" w:rsidP="007F670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704">
        <w:rPr>
          <w:rFonts w:ascii="Times New Roman" w:eastAsia="Times New Roman" w:hAnsi="Times New Roman" w:cs="Times New Roman"/>
          <w:color w:val="333333"/>
          <w:sz w:val="28"/>
          <w:szCs w:val="28"/>
        </w:rPr>
        <w:t>Среди них:</w:t>
      </w:r>
    </w:p>
    <w:p w:rsidR="007F6704" w:rsidRPr="007F6704" w:rsidRDefault="007F6704" w:rsidP="007F670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704">
        <w:rPr>
          <w:rFonts w:ascii="Times New Roman" w:eastAsia="Times New Roman" w:hAnsi="Times New Roman" w:cs="Times New Roman"/>
          <w:color w:val="333333"/>
          <w:sz w:val="28"/>
          <w:szCs w:val="28"/>
        </w:rPr>
        <w:t>—</w:t>
      </w:r>
    </w:p>
    <w:p w:rsidR="007F6704" w:rsidRPr="007F6704" w:rsidRDefault="007F6704" w:rsidP="007F670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704">
        <w:rPr>
          <w:rFonts w:ascii="Times New Roman" w:eastAsia="Times New Roman" w:hAnsi="Times New Roman" w:cs="Times New Roman"/>
          <w:color w:val="333333"/>
          <w:sz w:val="28"/>
          <w:szCs w:val="28"/>
        </w:rPr>
        <w:t>риск расширения санкций;</w:t>
      </w:r>
    </w:p>
    <w:p w:rsidR="007F6704" w:rsidRPr="007F6704" w:rsidRDefault="007F6704" w:rsidP="007F670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704">
        <w:rPr>
          <w:rFonts w:ascii="Times New Roman" w:eastAsia="Times New Roman" w:hAnsi="Times New Roman" w:cs="Times New Roman"/>
          <w:color w:val="333333"/>
          <w:sz w:val="28"/>
          <w:szCs w:val="28"/>
        </w:rPr>
        <w:t>—</w:t>
      </w:r>
    </w:p>
    <w:p w:rsidR="007F6704" w:rsidRPr="007F6704" w:rsidRDefault="007F6704" w:rsidP="007F670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704">
        <w:rPr>
          <w:rFonts w:ascii="Times New Roman" w:eastAsia="Times New Roman" w:hAnsi="Times New Roman" w:cs="Times New Roman"/>
          <w:color w:val="333333"/>
          <w:sz w:val="28"/>
          <w:szCs w:val="28"/>
        </w:rPr>
        <w:t>новые финансовые потрясения в развивающихся странах и осложнение условий мировой торговли;</w:t>
      </w:r>
    </w:p>
    <w:p w:rsidR="007F6704" w:rsidRPr="007F6704" w:rsidRDefault="007F6704" w:rsidP="007F670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704">
        <w:rPr>
          <w:rFonts w:ascii="Times New Roman" w:eastAsia="Times New Roman" w:hAnsi="Times New Roman" w:cs="Times New Roman"/>
          <w:color w:val="333333"/>
          <w:sz w:val="28"/>
          <w:szCs w:val="28"/>
        </w:rPr>
        <w:t>—</w:t>
      </w:r>
    </w:p>
    <w:p w:rsidR="007F6704" w:rsidRPr="007F6704" w:rsidRDefault="007F6704" w:rsidP="007F670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704">
        <w:rPr>
          <w:rFonts w:ascii="Times New Roman" w:eastAsia="Times New Roman" w:hAnsi="Times New Roman" w:cs="Times New Roman"/>
          <w:color w:val="333333"/>
          <w:sz w:val="28"/>
          <w:szCs w:val="28"/>
        </w:rPr>
        <w:t>резкое падение цен на нефть;</w:t>
      </w:r>
    </w:p>
    <w:p w:rsidR="007F6704" w:rsidRPr="007F6704" w:rsidRDefault="007F6704" w:rsidP="007F670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704">
        <w:rPr>
          <w:rFonts w:ascii="Times New Roman" w:eastAsia="Times New Roman" w:hAnsi="Times New Roman" w:cs="Times New Roman"/>
          <w:color w:val="333333"/>
          <w:sz w:val="28"/>
          <w:szCs w:val="28"/>
        </w:rPr>
        <w:t>—</w:t>
      </w:r>
    </w:p>
    <w:p w:rsidR="007F6704" w:rsidRPr="007F6704" w:rsidRDefault="007F6704" w:rsidP="007F670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704">
        <w:rPr>
          <w:rFonts w:ascii="Times New Roman" w:eastAsia="Times New Roman" w:hAnsi="Times New Roman" w:cs="Times New Roman"/>
          <w:color w:val="333333"/>
          <w:sz w:val="28"/>
          <w:szCs w:val="28"/>
        </w:rPr>
        <w:t>значительный рост в сегменте розничного кредитования в рублях;</w:t>
      </w:r>
    </w:p>
    <w:p w:rsidR="007F6704" w:rsidRPr="007F6704" w:rsidRDefault="007F6704" w:rsidP="007F670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704">
        <w:rPr>
          <w:rFonts w:ascii="Times New Roman" w:eastAsia="Times New Roman" w:hAnsi="Times New Roman" w:cs="Times New Roman"/>
          <w:color w:val="333333"/>
          <w:sz w:val="28"/>
          <w:szCs w:val="28"/>
        </w:rPr>
        <w:t>—</w:t>
      </w:r>
    </w:p>
    <w:p w:rsidR="007F6704" w:rsidRPr="007F6704" w:rsidRDefault="007F6704" w:rsidP="007F670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704">
        <w:rPr>
          <w:rFonts w:ascii="Times New Roman" w:eastAsia="Times New Roman" w:hAnsi="Times New Roman" w:cs="Times New Roman"/>
          <w:color w:val="333333"/>
          <w:sz w:val="28"/>
          <w:szCs w:val="28"/>
        </w:rPr>
        <w:t>недостаточно эффективная реализация инфраструктурных проектов.</w:t>
      </w:r>
    </w:p>
    <w:p w:rsidR="007F6704" w:rsidRPr="007F6704" w:rsidRDefault="007F6704" w:rsidP="007F670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70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6704" w:rsidRPr="007F6704" w:rsidRDefault="007F6704" w:rsidP="007F670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704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того, в докладе говорится, что российский бюджет теряет от одного до 2,3% ВВП из-за теневой занятости, доля которой оценивается в 15,1%-21,2%.</w:t>
      </w:r>
    </w:p>
    <w:p w:rsidR="007F6704" w:rsidRPr="007F6704" w:rsidRDefault="007F6704" w:rsidP="007F670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704">
        <w:rPr>
          <w:rFonts w:ascii="Times New Roman" w:eastAsia="Times New Roman" w:hAnsi="Times New Roman" w:cs="Times New Roman"/>
          <w:color w:val="333333"/>
          <w:sz w:val="28"/>
          <w:szCs w:val="28"/>
        </w:rPr>
        <w:t>Также эксперты назвали факторы, которые должны положительно сказаться на российской экономике: повышение производительности труда и выполнение национальных проектов, направленных на развитие человеческого капитала.</w:t>
      </w:r>
    </w:p>
    <w:p w:rsidR="007F6704" w:rsidRPr="007F6704" w:rsidRDefault="007F6704" w:rsidP="007F670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704">
        <w:rPr>
          <w:rFonts w:ascii="Times New Roman" w:eastAsia="Times New Roman" w:hAnsi="Times New Roman" w:cs="Times New Roman"/>
          <w:color w:val="333333"/>
          <w:sz w:val="28"/>
          <w:szCs w:val="28"/>
        </w:rPr>
        <w:t>На прошлой неделе Всемирный банк понизил прогноз по росту российской экономики в 2019 году до 1,2% с 1,4% из-за снижения нефтедобычи.</w:t>
      </w:r>
    </w:p>
    <w:p w:rsidR="007F6704" w:rsidRDefault="007F6704" w:rsidP="007F6704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7F6704" w:rsidRDefault="007F6704" w:rsidP="007F6704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7F6704" w:rsidRDefault="007F6704" w:rsidP="007F6704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7F6704" w:rsidRDefault="007F6704" w:rsidP="007F6704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7F6704" w:rsidRDefault="007F6704" w:rsidP="007F6704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7F6704" w:rsidRDefault="007F6704" w:rsidP="007F6704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7F6704" w:rsidRDefault="007F6704" w:rsidP="007F6704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7F6704" w:rsidRDefault="007F6704" w:rsidP="007F6704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7F6704" w:rsidRPr="007F6704" w:rsidRDefault="007F6704" w:rsidP="007F6704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  <w:r w:rsidRPr="007F6704">
        <w:rPr>
          <w:rFonts w:ascii="Arial" w:eastAsia="Times New Roman" w:hAnsi="Arial" w:cs="Arial"/>
          <w:i/>
          <w:iCs/>
          <w:color w:val="333333"/>
          <w:sz w:val="17"/>
          <w:szCs w:val="17"/>
        </w:rPr>
        <w:t>Источник: </w:t>
      </w:r>
      <w:hyperlink r:id="rId4" w:tgtFrame="_blank" w:history="1">
        <w:r w:rsidRPr="007F6704">
          <w:rPr>
            <w:rFonts w:ascii="Arial" w:eastAsia="Times New Roman" w:hAnsi="Arial" w:cs="Arial"/>
            <w:i/>
            <w:iCs/>
            <w:color w:val="428BCA"/>
            <w:sz w:val="17"/>
          </w:rPr>
          <w:t>РИА Новости</w:t>
        </w:r>
      </w:hyperlink>
    </w:p>
    <w:p w:rsidR="00000000" w:rsidRDefault="007F670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704"/>
    <w:rsid w:val="007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7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F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F67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5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4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6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7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1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2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31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8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2019-06-24T05:36:00Z</dcterms:created>
  <dcterms:modified xsi:type="dcterms:W3CDTF">2019-06-24T05:37:00Z</dcterms:modified>
</cp:coreProperties>
</file>